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noProof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НАЦИОНАЛЬНЫЙ СТАНДАРТ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Arial-BoldMT" w:eastAsia="Calibri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9E0C86" wp14:editId="1B531F36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5866130" cy="0"/>
                <wp:effectExtent l="0" t="0" r="2032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613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62C68F49" id="Прямая соединительная линия 7" o:spid="_x0000_s1026" style="position:absolute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4pt" to="461.9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" strokecolor="windowText" strokeweight=".5pt">
                <v:stroke joinstyle="miter"/>
                <w10:wrap anchorx="margin"/>
              </v:line>
            </w:pict>
          </mc:Fallback>
        </mc:AlternateConten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P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A1E81" w:rsidRPr="00FD240C" w:rsidRDefault="009A1E8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proofErr w:type="gramStart"/>
      <w:r w:rsidRPr="00FD240C">
        <w:rPr>
          <w:rFonts w:ascii="Times New Roman" w:hAnsi="Times New Roman" w:cs="Times New Roman"/>
          <w:b/>
          <w:sz w:val="24"/>
          <w:szCs w:val="28"/>
        </w:rPr>
        <w:t>ФИТНЕС-ЦЕНТРЫ</w:t>
      </w:r>
      <w:proofErr w:type="gramEnd"/>
    </w:p>
    <w:p w:rsidR="009A1E81" w:rsidRPr="00FD240C" w:rsidRDefault="009A1E8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9A1E81" w:rsidRPr="00FD240C" w:rsidRDefault="009A1E8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D240C">
        <w:rPr>
          <w:rFonts w:ascii="Times New Roman" w:hAnsi="Times New Roman" w:cs="Times New Roman"/>
          <w:b/>
          <w:sz w:val="24"/>
          <w:szCs w:val="28"/>
        </w:rPr>
        <w:t xml:space="preserve"> Требования к удобствам и эксплуатации центра</w:t>
      </w:r>
    </w:p>
    <w:p w:rsidR="009A1E81" w:rsidRPr="00FD240C" w:rsidRDefault="009A1E8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865C3A" w:rsidRPr="00FD240C" w:rsidRDefault="009A1E8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Cs w:val="24"/>
        </w:rPr>
      </w:pPr>
      <w:r w:rsidRPr="00FD240C">
        <w:rPr>
          <w:rFonts w:ascii="Times New Roman" w:hAnsi="Times New Roman" w:cs="Times New Roman"/>
          <w:b/>
          <w:sz w:val="24"/>
          <w:szCs w:val="28"/>
        </w:rPr>
        <w:t>Эксплуатационные и управленческие требования</w:t>
      </w:r>
    </w:p>
    <w:p w:rsidR="00420631" w:rsidRPr="008C347F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C347F" w:rsidRPr="008C347F" w:rsidRDefault="008C347F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9A1E8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СТ</w:t>
      </w:r>
      <w:proofErr w:type="gramEnd"/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РК </w:t>
      </w:r>
      <w:r w:rsidR="009A1E81" w:rsidRPr="009A1E81">
        <w:rPr>
          <w:rFonts w:ascii="Times New Roman" w:eastAsia="Calibri" w:hAnsi="Times New Roman" w:cs="Times New Roman"/>
          <w:b/>
          <w:bCs/>
          <w:sz w:val="24"/>
          <w:szCs w:val="24"/>
        </w:rPr>
        <w:t>EN 17229</w:t>
      </w:r>
    </w:p>
    <w:p w:rsidR="00420631" w:rsidRPr="008C347F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420631" w:rsidRPr="00E96D27" w:rsidRDefault="00E96D27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945857">
        <w:rPr>
          <w:rFonts w:ascii="Times New Roman" w:eastAsia="Calibri" w:hAnsi="Times New Roman" w:cs="Times New Roman"/>
          <w:bCs/>
          <w:i/>
          <w:sz w:val="24"/>
          <w:szCs w:val="24"/>
          <w:lang w:val="en-US"/>
        </w:rPr>
        <w:t>(</w:t>
      </w:r>
      <w:r w:rsidRPr="00E96D27">
        <w:rPr>
          <w:rFonts w:ascii="Times New Roman" w:eastAsia="Calibri" w:hAnsi="Times New Roman"/>
          <w:i/>
          <w:sz w:val="24"/>
          <w:szCs w:val="24"/>
          <w:lang w:val="en-US"/>
        </w:rPr>
        <w:t xml:space="preserve">EN 17229-2019 </w:t>
      </w:r>
      <w:r w:rsidRPr="00E96D27">
        <w:rPr>
          <w:rFonts w:ascii="Times New Roman" w:eastAsia="Times New Roman" w:hAnsi="Times New Roman"/>
          <w:i/>
          <w:sz w:val="24"/>
          <w:szCs w:val="24"/>
          <w:lang w:val="en-US"/>
        </w:rPr>
        <w:t xml:space="preserve">Fitness </w:t>
      </w:r>
      <w:proofErr w:type="spellStart"/>
      <w:r w:rsidRPr="00E96D27">
        <w:rPr>
          <w:rFonts w:ascii="Times New Roman" w:eastAsia="Times New Roman" w:hAnsi="Times New Roman"/>
          <w:i/>
          <w:sz w:val="24"/>
          <w:szCs w:val="24"/>
          <w:lang w:val="en-US"/>
        </w:rPr>
        <w:t>centres</w:t>
      </w:r>
      <w:proofErr w:type="spellEnd"/>
      <w:r w:rsidRPr="00E96D27">
        <w:rPr>
          <w:rFonts w:ascii="Times New Roman" w:eastAsia="Times New Roman" w:hAnsi="Times New Roman"/>
          <w:i/>
          <w:sz w:val="24"/>
          <w:szCs w:val="24"/>
          <w:lang w:val="en-US"/>
        </w:rPr>
        <w:t xml:space="preserve"> - Requirements for </w:t>
      </w:r>
      <w:proofErr w:type="spellStart"/>
      <w:r w:rsidRPr="00E96D27">
        <w:rPr>
          <w:rFonts w:ascii="Times New Roman" w:eastAsia="Times New Roman" w:hAnsi="Times New Roman"/>
          <w:i/>
          <w:sz w:val="24"/>
          <w:szCs w:val="24"/>
          <w:lang w:val="en-US"/>
        </w:rPr>
        <w:t>centre</w:t>
      </w:r>
      <w:proofErr w:type="spellEnd"/>
      <w:r w:rsidRPr="00E96D27">
        <w:rPr>
          <w:rFonts w:ascii="Times New Roman" w:eastAsia="Times New Roman" w:hAnsi="Times New Roman"/>
          <w:i/>
          <w:sz w:val="24"/>
          <w:szCs w:val="24"/>
          <w:lang w:val="en-US"/>
        </w:rPr>
        <w:t xml:space="preserve"> amenities and operation - Operational and managerial requirements</w:t>
      </w:r>
      <w:r w:rsidRPr="00E96D27">
        <w:rPr>
          <w:rFonts w:ascii="Times New Roman" w:hAnsi="Times New Roman" w:cs="Times New Roman"/>
          <w:i/>
          <w:sz w:val="24"/>
          <w:szCs w:val="24"/>
          <w:lang w:val="en-US"/>
        </w:rPr>
        <w:t>, IDT</w:t>
      </w:r>
      <w:r w:rsidRPr="00945857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:rsidR="00420631" w:rsidRPr="00E96D27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:rsidR="00420631" w:rsidRPr="00E96D27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:rsidR="00420631" w:rsidRPr="00E96D27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:rsidR="008112AB" w:rsidRPr="00E96D27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:rsidR="00420631" w:rsidRPr="00E96D27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Настоящий проект стандарта</w:t>
      </w: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не подлежит применению до его утверждения</w:t>
      </w: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:rsidR="008C347F" w:rsidRPr="008C347F" w:rsidRDefault="008C347F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C347F" w:rsidRPr="008C347F" w:rsidRDefault="008C347F" w:rsidP="008C34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8C347F">
        <w:rPr>
          <w:rFonts w:ascii="Times New Roman" w:eastAsia="Calibri" w:hAnsi="Times New Roman" w:cs="Times New Roman"/>
          <w:bCs/>
          <w:sz w:val="24"/>
          <w:szCs w:val="24"/>
        </w:rPr>
        <w:t>Настоящий национальный стандарт является идентичным</w:t>
      </w:r>
    </w:p>
    <w:p w:rsidR="008C347F" w:rsidRPr="008C347F" w:rsidRDefault="008C347F" w:rsidP="008C34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8C347F">
        <w:rPr>
          <w:rFonts w:ascii="Times New Roman" w:eastAsia="Calibri" w:hAnsi="Times New Roman" w:cs="Times New Roman"/>
          <w:bCs/>
          <w:sz w:val="24"/>
          <w:szCs w:val="24"/>
        </w:rPr>
        <w:t xml:space="preserve">осуществлением европейского стандарта </w:t>
      </w:r>
      <w:r w:rsidRPr="008C347F">
        <w:rPr>
          <w:rFonts w:ascii="Times New Roman" w:eastAsia="Calibri" w:hAnsi="Times New Roman" w:cs="Times New Roman"/>
          <w:bCs/>
          <w:sz w:val="24"/>
          <w:szCs w:val="24"/>
        </w:rPr>
        <w:t xml:space="preserve">EN 17229-2019 </w:t>
      </w:r>
      <w:r w:rsidRPr="008C347F">
        <w:rPr>
          <w:rFonts w:ascii="Times New Roman" w:eastAsia="Calibri" w:hAnsi="Times New Roman" w:cs="Times New Roman"/>
          <w:bCs/>
          <w:sz w:val="24"/>
          <w:szCs w:val="24"/>
        </w:rPr>
        <w:t xml:space="preserve">и </w:t>
      </w:r>
      <w:proofErr w:type="gramStart"/>
      <w:r w:rsidRPr="008C347F">
        <w:rPr>
          <w:rFonts w:ascii="Times New Roman" w:eastAsia="Calibri" w:hAnsi="Times New Roman" w:cs="Times New Roman"/>
          <w:bCs/>
          <w:sz w:val="24"/>
          <w:szCs w:val="24"/>
        </w:rPr>
        <w:t>принят</w:t>
      </w:r>
      <w:proofErr w:type="gramEnd"/>
      <w:r w:rsidRPr="008C347F">
        <w:rPr>
          <w:rFonts w:ascii="Times New Roman" w:eastAsia="Calibri" w:hAnsi="Times New Roman" w:cs="Times New Roman"/>
          <w:bCs/>
          <w:sz w:val="24"/>
          <w:szCs w:val="24"/>
        </w:rPr>
        <w:t xml:space="preserve"> с</w:t>
      </w:r>
    </w:p>
    <w:p w:rsidR="00420631" w:rsidRPr="008C347F" w:rsidRDefault="008C347F" w:rsidP="008C34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8C347F">
        <w:rPr>
          <w:rFonts w:ascii="Times New Roman" w:eastAsia="Calibri" w:hAnsi="Times New Roman" w:cs="Times New Roman"/>
          <w:bCs/>
          <w:sz w:val="24"/>
          <w:szCs w:val="24"/>
        </w:rPr>
        <w:t xml:space="preserve">разрешения СЕН, по адресу В-1000 Брюссель, пр. </w:t>
      </w:r>
      <w:proofErr w:type="spellStart"/>
      <w:r w:rsidRPr="008C347F">
        <w:rPr>
          <w:rFonts w:ascii="Times New Roman" w:eastAsia="Calibri" w:hAnsi="Times New Roman" w:cs="Times New Roman"/>
          <w:bCs/>
          <w:sz w:val="24"/>
          <w:szCs w:val="24"/>
        </w:rPr>
        <w:t>Марникс</w:t>
      </w:r>
      <w:proofErr w:type="spellEnd"/>
      <w:r w:rsidRPr="008C347F">
        <w:rPr>
          <w:rFonts w:ascii="Times New Roman" w:eastAsia="Calibri" w:hAnsi="Times New Roman" w:cs="Times New Roman"/>
          <w:bCs/>
          <w:sz w:val="24"/>
          <w:szCs w:val="24"/>
        </w:rPr>
        <w:t xml:space="preserve"> 17</w:t>
      </w: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D240C" w:rsidRPr="00420631" w:rsidRDefault="00FD240C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C347F" w:rsidRDefault="008C347F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:rsidR="008C347F" w:rsidRPr="008C347F" w:rsidRDefault="008C347F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:rsidR="00865C3A" w:rsidRDefault="00865C3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Комитет технического регулирования и метрологии 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(Госстандарт)</w:t>
      </w:r>
    </w:p>
    <w:p w:rsidR="00367C0A" w:rsidRP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Нур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>-Султан</w:t>
      </w: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Предисловие</w:t>
      </w:r>
    </w:p>
    <w:p w:rsidR="00420631" w:rsidRPr="00D1200F" w:rsidRDefault="00420631" w:rsidP="00D120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>1 РАЗРАБОТАН И ВНЕСЕН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>ТОО Фирма Торговая палата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>2 УТВЕРЖДЕН И ВВЕДЕН В ДЕЙСТВИЕ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67D4" w:rsidRPr="007F67D4">
        <w:rPr>
          <w:rFonts w:ascii="Times New Roman" w:eastAsia="Calibri" w:hAnsi="Times New Roman" w:cs="Times New Roman"/>
          <w:sz w:val="24"/>
          <w:szCs w:val="24"/>
        </w:rPr>
        <w:t>Приказом Председателя Комитета технического регулирования и метрологии Министерства торговли и</w:t>
      </w:r>
      <w:r w:rsidR="000A5608">
        <w:rPr>
          <w:rFonts w:ascii="Times New Roman" w:eastAsia="Calibri" w:hAnsi="Times New Roman" w:cs="Times New Roman"/>
          <w:sz w:val="24"/>
          <w:szCs w:val="24"/>
        </w:rPr>
        <w:t xml:space="preserve"> интеграции Республики Казахстан </w:t>
      </w:r>
      <w:r w:rsidRPr="00420631">
        <w:rPr>
          <w:rFonts w:ascii="Times New Roman" w:eastAsia="Calibri" w:hAnsi="Times New Roman" w:cs="Times New Roman"/>
          <w:sz w:val="24"/>
          <w:szCs w:val="24"/>
        </w:rPr>
        <w:t>от «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420631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_________ 20__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года № </w:t>
      </w:r>
      <w:r>
        <w:rPr>
          <w:rFonts w:ascii="Times New Roman" w:eastAsia="Calibri" w:hAnsi="Times New Roman" w:cs="Times New Roman"/>
          <w:sz w:val="24"/>
          <w:szCs w:val="24"/>
        </w:rPr>
        <w:t>____.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6D27" w:rsidRPr="00E96D27" w:rsidRDefault="004D6754" w:rsidP="00E96D27">
      <w:pPr>
        <w:pStyle w:val="zzCover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6358A5">
        <w:rPr>
          <w:rFonts w:ascii="Times New Roman" w:eastAsia="Calibri" w:hAnsi="Times New Roman"/>
          <w:sz w:val="24"/>
          <w:szCs w:val="24"/>
        </w:rPr>
        <w:t>3</w:t>
      </w:r>
      <w:r w:rsidR="00E96D27" w:rsidRPr="00E96D27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96D27" w:rsidRPr="00E96D27">
        <w:rPr>
          <w:rFonts w:ascii="Times New Roman" w:eastAsia="Calibri" w:hAnsi="Times New Roman"/>
          <w:b w:val="0"/>
          <w:sz w:val="24"/>
          <w:szCs w:val="24"/>
        </w:rPr>
        <w:t>Настоящий</w:t>
      </w:r>
      <w:proofErr w:type="spellEnd"/>
      <w:r w:rsidR="00E96D27" w:rsidRPr="00E96D27">
        <w:rPr>
          <w:rFonts w:ascii="Times New Roman" w:eastAsia="Calibri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="00E96D27" w:rsidRPr="00E96D27">
        <w:rPr>
          <w:rFonts w:ascii="Times New Roman" w:eastAsia="Calibri" w:hAnsi="Times New Roman"/>
          <w:b w:val="0"/>
          <w:sz w:val="24"/>
          <w:szCs w:val="24"/>
        </w:rPr>
        <w:t>стандарт</w:t>
      </w:r>
      <w:proofErr w:type="spellEnd"/>
      <w:r w:rsidR="00E96D27" w:rsidRPr="00E96D27">
        <w:rPr>
          <w:rFonts w:ascii="Times New Roman" w:eastAsia="Calibri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="00E96D27" w:rsidRPr="00E96D27">
        <w:rPr>
          <w:rFonts w:ascii="Times New Roman" w:eastAsia="Calibri" w:hAnsi="Times New Roman"/>
          <w:b w:val="0"/>
          <w:sz w:val="24"/>
          <w:szCs w:val="24"/>
        </w:rPr>
        <w:t>идентичен</w:t>
      </w:r>
      <w:proofErr w:type="spellEnd"/>
      <w:r w:rsidR="00E96D27" w:rsidRPr="00E96D27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 w:rsidR="00E96D27" w:rsidRPr="00E96D27">
        <w:rPr>
          <w:rFonts w:ascii="Times New Roman" w:eastAsia="Calibri" w:hAnsi="Times New Roman"/>
          <w:b w:val="0"/>
          <w:sz w:val="24"/>
          <w:szCs w:val="24"/>
        </w:rPr>
        <w:t xml:space="preserve">EN 17229-2019 </w:t>
      </w:r>
      <w:r w:rsidR="00E96D27" w:rsidRPr="00E96D27">
        <w:rPr>
          <w:rFonts w:ascii="Times New Roman" w:eastAsia="Times New Roman" w:hAnsi="Times New Roman"/>
          <w:b w:val="0"/>
          <w:sz w:val="24"/>
          <w:szCs w:val="24"/>
        </w:rPr>
        <w:t>Fitness centres </w:t>
      </w:r>
      <w:r w:rsidR="00E96D27" w:rsidRPr="00E96D27">
        <w:rPr>
          <w:rFonts w:ascii="Times New Roman" w:eastAsia="Times New Roman" w:hAnsi="Times New Roman"/>
          <w:b w:val="0"/>
          <w:sz w:val="24"/>
          <w:szCs w:val="24"/>
          <w:lang w:val="en-US"/>
        </w:rPr>
        <w:t xml:space="preserve">- </w:t>
      </w:r>
      <w:r w:rsidR="00E96D27" w:rsidRPr="00E96D27">
        <w:rPr>
          <w:rFonts w:ascii="Times New Roman" w:eastAsia="Times New Roman" w:hAnsi="Times New Roman"/>
          <w:b w:val="0"/>
          <w:sz w:val="24"/>
          <w:szCs w:val="24"/>
        </w:rPr>
        <w:t>Requirements for centre amenities and operation </w:t>
      </w:r>
      <w:r w:rsidR="00E96D27" w:rsidRPr="00E96D27">
        <w:rPr>
          <w:rFonts w:ascii="Times New Roman" w:eastAsia="Times New Roman" w:hAnsi="Times New Roman"/>
          <w:b w:val="0"/>
          <w:sz w:val="24"/>
          <w:szCs w:val="24"/>
          <w:lang w:val="en-US"/>
        </w:rPr>
        <w:t xml:space="preserve">- </w:t>
      </w:r>
      <w:r w:rsidR="00E96D27" w:rsidRPr="00E96D27">
        <w:rPr>
          <w:rFonts w:ascii="Times New Roman" w:eastAsia="Times New Roman" w:hAnsi="Times New Roman"/>
          <w:b w:val="0"/>
          <w:sz w:val="24"/>
          <w:szCs w:val="24"/>
        </w:rPr>
        <w:t>Operational and managerial requirements</w:t>
      </w:r>
      <w:r w:rsidR="00E96D27" w:rsidRPr="00E96D27">
        <w:rPr>
          <w:rFonts w:ascii="Times New Roman" w:eastAsia="Times New Roman" w:hAnsi="Times New Roman"/>
          <w:b w:val="0"/>
          <w:sz w:val="24"/>
          <w:szCs w:val="24"/>
          <w:lang w:val="en-US"/>
        </w:rPr>
        <w:t xml:space="preserve"> </w:t>
      </w:r>
      <w:r w:rsidR="00E96D27" w:rsidRPr="00E96D27">
        <w:rPr>
          <w:rFonts w:ascii="Times New Roman" w:eastAsia="Calibri" w:hAnsi="Times New Roman"/>
          <w:b w:val="0"/>
          <w:sz w:val="24"/>
          <w:szCs w:val="24"/>
        </w:rPr>
        <w:t>(</w:t>
      </w:r>
      <w:proofErr w:type="spellStart"/>
      <w:r w:rsidR="00E96D27" w:rsidRPr="00E96D27">
        <w:rPr>
          <w:rFonts w:ascii="Times New Roman" w:eastAsia="Calibri" w:hAnsi="Times New Roman"/>
          <w:b w:val="0"/>
          <w:sz w:val="24"/>
          <w:szCs w:val="24"/>
        </w:rPr>
        <w:t>Фитнес-центры</w:t>
      </w:r>
      <w:proofErr w:type="spellEnd"/>
      <w:r w:rsidR="00E96D27" w:rsidRPr="00E96D27">
        <w:rPr>
          <w:rFonts w:ascii="Times New Roman" w:eastAsia="Calibri" w:hAnsi="Times New Roman"/>
          <w:b w:val="0"/>
          <w:sz w:val="24"/>
          <w:szCs w:val="24"/>
        </w:rPr>
        <w:t xml:space="preserve">. </w:t>
      </w:r>
      <w:r w:rsidR="00E96D27" w:rsidRPr="00E96D27">
        <w:rPr>
          <w:rFonts w:ascii="Times New Roman" w:eastAsia="Calibri" w:hAnsi="Times New Roman"/>
          <w:b w:val="0"/>
          <w:sz w:val="24"/>
          <w:szCs w:val="24"/>
          <w:lang w:val="ru-RU"/>
        </w:rPr>
        <w:t>Требования к удобствам и эксплуатации центра. Эксплуатационные и управленческие требования)</w:t>
      </w:r>
    </w:p>
    <w:p w:rsidR="00E96D27" w:rsidRPr="00E96D27" w:rsidRDefault="008C347F" w:rsidP="00E96D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kk-KZ"/>
        </w:rPr>
        <w:t>Европейский</w:t>
      </w:r>
      <w:r w:rsidR="00E96D27" w:rsidRPr="00E96D27">
        <w:rPr>
          <w:rFonts w:ascii="Times New Roman" w:eastAsia="Calibri" w:hAnsi="Times New Roman" w:cs="Times New Roman"/>
          <w:sz w:val="24"/>
          <w:szCs w:val="24"/>
        </w:rPr>
        <w:t xml:space="preserve"> стандарт разработан Техническим комитетом </w:t>
      </w:r>
      <w:r w:rsidR="00E96D27" w:rsidRPr="00E96D27">
        <w:rPr>
          <w:rFonts w:ascii="Times New Roman" w:hAnsi="Times New Roman" w:cs="Times New Roman"/>
          <w:sz w:val="24"/>
          <w:szCs w:val="24"/>
        </w:rPr>
        <w:t>CEN</w:t>
      </w:r>
      <w:r w:rsidR="00E96D27" w:rsidRPr="00E96D27">
        <w:rPr>
          <w:rFonts w:ascii="Times New Roman" w:eastAsia="Calibri" w:hAnsi="Times New Roman" w:cs="Times New Roman"/>
          <w:sz w:val="24"/>
          <w:szCs w:val="24"/>
        </w:rPr>
        <w:t>/TC 136, Спортивные, игровые и другие оздоровительные сооружения и оборудование.</w:t>
      </w:r>
    </w:p>
    <w:p w:rsidR="00E96D27" w:rsidRPr="00E96D27" w:rsidRDefault="00E96D27" w:rsidP="00E96D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6D27">
        <w:rPr>
          <w:rFonts w:ascii="Times New Roman" w:eastAsia="Calibri" w:hAnsi="Times New Roman" w:cs="Times New Roman"/>
          <w:sz w:val="24"/>
          <w:szCs w:val="24"/>
        </w:rPr>
        <w:t>Перевод с английского языка (</w:t>
      </w:r>
      <w:proofErr w:type="spellStart"/>
      <w:r w:rsidRPr="00E96D27">
        <w:rPr>
          <w:rFonts w:ascii="Times New Roman" w:eastAsia="Calibri" w:hAnsi="Times New Roman" w:cs="Times New Roman"/>
          <w:sz w:val="24"/>
          <w:szCs w:val="24"/>
        </w:rPr>
        <w:t>en</w:t>
      </w:r>
      <w:proofErr w:type="spellEnd"/>
      <w:r w:rsidRPr="00E96D27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E96D27" w:rsidRPr="00945857" w:rsidRDefault="00E96D27" w:rsidP="00E96D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5857">
        <w:rPr>
          <w:rFonts w:ascii="Times New Roman" w:eastAsia="Calibri" w:hAnsi="Times New Roman" w:cs="Times New Roman"/>
          <w:sz w:val="24"/>
          <w:szCs w:val="24"/>
        </w:rPr>
        <w:t>Степень соответствия – идентичная (IDT)</w:t>
      </w:r>
    </w:p>
    <w:p w:rsidR="00865C3A" w:rsidRDefault="00865C3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96D27" w:rsidRPr="00E96D27" w:rsidRDefault="00865C3A" w:rsidP="008C347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6D27">
        <w:rPr>
          <w:rFonts w:ascii="Times New Roman" w:hAnsi="Times New Roman" w:cs="Times New Roman"/>
          <w:b/>
          <w:sz w:val="24"/>
          <w:szCs w:val="24"/>
        </w:rPr>
        <w:t>4</w:t>
      </w:r>
      <w:proofErr w:type="gramStart"/>
      <w:r w:rsidRPr="00E96D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744A" w:rsidRPr="00E96D2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64744A" w:rsidRPr="00E96D27">
        <w:rPr>
          <w:rFonts w:ascii="Times New Roman" w:hAnsi="Times New Roman" w:cs="Times New Roman"/>
          <w:sz w:val="24"/>
          <w:szCs w:val="24"/>
        </w:rPr>
        <w:t xml:space="preserve"> настоящем станд</w:t>
      </w:r>
      <w:r w:rsidR="000A5608" w:rsidRPr="00E96D27">
        <w:rPr>
          <w:rFonts w:ascii="Times New Roman" w:hAnsi="Times New Roman" w:cs="Times New Roman"/>
          <w:sz w:val="24"/>
          <w:szCs w:val="24"/>
        </w:rPr>
        <w:t>арте реализованы нормы Закона Р</w:t>
      </w:r>
      <w:r w:rsidR="0064744A" w:rsidRPr="00E96D27">
        <w:rPr>
          <w:rFonts w:ascii="Times New Roman" w:hAnsi="Times New Roman" w:cs="Times New Roman"/>
          <w:sz w:val="24"/>
          <w:szCs w:val="24"/>
        </w:rPr>
        <w:t xml:space="preserve">еспублики Казахстан </w:t>
      </w:r>
      <w:r w:rsidR="001B5FA1" w:rsidRPr="00E96D27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E96D27">
        <w:rPr>
          <w:rFonts w:ascii="Times New Roman" w:hAnsi="Times New Roman" w:cs="Times New Roman"/>
          <w:sz w:val="24"/>
          <w:szCs w:val="24"/>
        </w:rPr>
        <w:t>«</w:t>
      </w:r>
      <w:r w:rsidR="00E96D27" w:rsidRPr="00E96D27">
        <w:rPr>
          <w:rFonts w:ascii="Times New Roman" w:hAnsi="Times New Roman" w:cs="Times New Roman"/>
          <w:sz w:val="24"/>
          <w:szCs w:val="24"/>
        </w:rPr>
        <w:t>О физической культуре и спорте</w:t>
      </w:r>
      <w:r w:rsidR="00E96D27">
        <w:rPr>
          <w:rFonts w:ascii="Times New Roman" w:hAnsi="Times New Roman" w:cs="Times New Roman"/>
          <w:sz w:val="24"/>
          <w:szCs w:val="24"/>
        </w:rPr>
        <w:t>»</w:t>
      </w:r>
      <w:r w:rsidR="00E96D27" w:rsidRPr="00E96D27">
        <w:rPr>
          <w:rFonts w:ascii="Times New Roman" w:hAnsi="Times New Roman" w:cs="Times New Roman"/>
          <w:sz w:val="24"/>
          <w:szCs w:val="24"/>
        </w:rPr>
        <w:t xml:space="preserve"> от 3 июля 2014 года № 228-V</w:t>
      </w:r>
      <w:r w:rsidR="00E96D27">
        <w:rPr>
          <w:rFonts w:ascii="Times New Roman" w:hAnsi="Times New Roman" w:cs="Times New Roman"/>
          <w:sz w:val="24"/>
          <w:szCs w:val="24"/>
        </w:rPr>
        <w:t>.</w:t>
      </w:r>
    </w:p>
    <w:p w:rsidR="008C347F" w:rsidRDefault="008C347F" w:rsidP="008C34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420631" w:rsidRPr="00420631" w:rsidRDefault="00865C3A" w:rsidP="008C34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B81C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95493">
        <w:rPr>
          <w:rFonts w:ascii="Times New Roman" w:eastAsia="Calibri" w:hAnsi="Times New Roman" w:cs="Times New Roman"/>
          <w:b/>
          <w:sz w:val="24"/>
          <w:szCs w:val="24"/>
        </w:rPr>
        <w:t>ВВЕДЕН ВПЕРВЫЕ</w:t>
      </w:r>
    </w:p>
    <w:p w:rsidR="00420631" w:rsidRDefault="00420631" w:rsidP="008C347F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8112AB" w:rsidRPr="00420631" w:rsidRDefault="008112AB" w:rsidP="008C347F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Информация об изменениях к настоящему стандарту публикуется в ежегодно издаваемом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каталоге 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>«</w:t>
      </w:r>
      <w:r w:rsidR="008112AB">
        <w:rPr>
          <w:rFonts w:ascii="Times New Roman" w:eastAsia="Calibri" w:hAnsi="Times New Roman" w:cs="Times New Roman"/>
          <w:bCs/>
          <w:i/>
          <w:sz w:val="24"/>
          <w:szCs w:val="24"/>
        </w:rPr>
        <w:t>Д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окументы по стандартизации», а текст изменений – в ежемесячных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>каталоге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«Национальные стандарты».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905803" w:rsidRPr="00420631" w:rsidRDefault="00905803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8C347F" w:rsidRPr="008C347F" w:rsidRDefault="008C347F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bookmarkStart w:id="0" w:name="_GoBack"/>
      <w:bookmarkEnd w:id="0"/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43F" w:rsidRDefault="00CE443F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Pr="00420631" w:rsidRDefault="00367C0A" w:rsidP="00367C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alibri" w:eastAsia="Calibri" w:hAnsi="Calibri" w:cs="Times New Roman"/>
        </w:rPr>
      </w:pP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торговли и интеграции </w:t>
      </w:r>
      <w:r w:rsidRPr="00420631">
        <w:rPr>
          <w:rFonts w:ascii="Times New Roman" w:eastAsia="Calibri" w:hAnsi="Times New Roman" w:cs="Times New Roman"/>
          <w:sz w:val="24"/>
          <w:szCs w:val="24"/>
        </w:rPr>
        <w:t>Республики Казахстан</w:t>
      </w:r>
    </w:p>
    <w:sectPr w:rsidR="00367C0A" w:rsidRPr="00420631" w:rsidSect="008C347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5DE" w:rsidRDefault="002155DE" w:rsidP="0069629D">
      <w:pPr>
        <w:spacing w:after="0" w:line="240" w:lineRule="auto"/>
      </w:pPr>
      <w:r>
        <w:separator/>
      </w:r>
    </w:p>
  </w:endnote>
  <w:endnote w:type="continuationSeparator" w:id="0">
    <w:p w:rsidR="002155DE" w:rsidRDefault="002155DE" w:rsidP="00696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D36490" w:rsidRDefault="00D36490" w:rsidP="00CE443F">
    <w:pPr>
      <w:spacing w:after="0"/>
      <w:ind w:firstLine="567"/>
      <w:rPr>
        <w:sz w:val="24"/>
        <w:szCs w:val="24"/>
        <w:lang w:val="en-US"/>
      </w:rPr>
    </w:pPr>
    <w:r w:rsidRPr="00D36490">
      <w:rPr>
        <w:rFonts w:ascii="Times New Roman" w:hAnsi="Times New Roman" w:cs="Times New Roman"/>
        <w:sz w:val="24"/>
        <w:szCs w:val="24"/>
        <w:lang w:val="en-US"/>
      </w:rPr>
      <w:t>II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0141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958B6" w:rsidRPr="00CE443F" w:rsidRDefault="006958B6" w:rsidP="00CE443F">
        <w:pPr>
          <w:suppressAutoHyphens/>
          <w:jc w:val="right"/>
          <w:rPr>
            <w:sz w:val="24"/>
            <w:szCs w:val="24"/>
          </w:rPr>
        </w:pPr>
        <w:r w:rsidRPr="00CE443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443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C347F">
          <w:rPr>
            <w:rFonts w:ascii="Times New Roman" w:hAnsi="Times New Roman" w:cs="Times New Roman"/>
            <w:noProof/>
            <w:sz w:val="24"/>
            <w:szCs w:val="24"/>
          </w:rPr>
          <w:t>III</w: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Default="006958B6" w:rsidP="00905803">
    <w:pPr>
      <w:suppressAutoHyphens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5DE" w:rsidRDefault="002155DE" w:rsidP="0069629D">
      <w:pPr>
        <w:spacing w:after="0" w:line="240" w:lineRule="auto"/>
      </w:pPr>
      <w:r>
        <w:separator/>
      </w:r>
    </w:p>
  </w:footnote>
  <w:footnote w:type="continuationSeparator" w:id="0">
    <w:p w:rsidR="002155DE" w:rsidRDefault="002155DE" w:rsidP="00696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984" w:rsidRPr="008C347F" w:rsidRDefault="00220984" w:rsidP="00220984">
    <w:pPr>
      <w:autoSpaceDE w:val="0"/>
      <w:autoSpaceDN w:val="0"/>
      <w:adjustRightInd w:val="0"/>
      <w:spacing w:after="0" w:line="240" w:lineRule="auto"/>
      <w:ind w:firstLine="567"/>
      <w:rPr>
        <w:rFonts w:ascii="Times New Roman" w:eastAsia="Calibri" w:hAnsi="Times New Roman" w:cs="Times New Roman"/>
        <w:b/>
        <w:bCs/>
        <w:sz w:val="24"/>
        <w:szCs w:val="24"/>
        <w:lang w:val="en-US"/>
      </w:rPr>
    </w:pPr>
    <w:proofErr w:type="gramStart"/>
    <w:r w:rsidRPr="00420631">
      <w:rPr>
        <w:rFonts w:ascii="Times New Roman" w:eastAsia="Calibri" w:hAnsi="Times New Roman" w:cs="Times New Roman"/>
        <w:b/>
        <w:bCs/>
        <w:sz w:val="24"/>
        <w:szCs w:val="24"/>
      </w:rPr>
      <w:t>СТ</w:t>
    </w:r>
    <w:proofErr w:type="gramEnd"/>
    <w:r w:rsidRPr="00420631">
      <w:rPr>
        <w:rFonts w:ascii="Times New Roman" w:eastAsia="Calibri" w:hAnsi="Times New Roman" w:cs="Times New Roman"/>
        <w:b/>
        <w:bCs/>
        <w:sz w:val="24"/>
        <w:szCs w:val="24"/>
      </w:rPr>
      <w:t xml:space="preserve"> РК </w:t>
    </w:r>
    <w:r w:rsidRPr="009A1E81">
      <w:rPr>
        <w:rFonts w:ascii="Times New Roman" w:eastAsia="Calibri" w:hAnsi="Times New Roman" w:cs="Times New Roman"/>
        <w:b/>
        <w:bCs/>
        <w:sz w:val="24"/>
        <w:szCs w:val="24"/>
      </w:rPr>
      <w:t>EN 17229</w:t>
    </w:r>
  </w:p>
  <w:p w:rsidR="006958B6" w:rsidRPr="00905803" w:rsidRDefault="00E14FFE" w:rsidP="00220984">
    <w:pPr>
      <w:pStyle w:val="a3"/>
      <w:ind w:firstLine="567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0A" w:rsidRPr="00913A40" w:rsidRDefault="00367C0A" w:rsidP="00367C0A">
    <w:pPr>
      <w:pStyle w:val="a3"/>
      <w:ind w:firstLine="567"/>
      <w:jc w:val="right"/>
      <w:rPr>
        <w:rFonts w:ascii="Times New Roman" w:hAnsi="Times New Roman" w:cs="Times New Roman"/>
        <w:b/>
        <w:bCs/>
        <w:sz w:val="24"/>
        <w:szCs w:val="24"/>
      </w:rPr>
    </w:pPr>
    <w:r w:rsidRPr="00913A40">
      <w:rPr>
        <w:rFonts w:ascii="Times New Roman" w:hAnsi="Times New Roman" w:cs="Times New Roman"/>
        <w:b/>
        <w:bCs/>
        <w:sz w:val="24"/>
        <w:szCs w:val="24"/>
      </w:rPr>
      <w:t xml:space="preserve">СТ РК </w:t>
    </w:r>
  </w:p>
  <w:p w:rsidR="00367C0A" w:rsidRPr="00367C0A" w:rsidRDefault="00367C0A" w:rsidP="00367C0A">
    <w:pPr>
      <w:pStyle w:val="a3"/>
      <w:ind w:firstLine="567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A70" w:rsidRPr="00C27EE5" w:rsidRDefault="00652A70" w:rsidP="00652A70">
    <w:pPr>
      <w:pStyle w:val="a3"/>
      <w:jc w:val="right"/>
      <w:rPr>
        <w:rFonts w:ascii="Times New Roman" w:hAnsi="Times New Roman" w:cs="Times New Roman"/>
        <w:i/>
        <w:sz w:val="24"/>
        <w:szCs w:val="24"/>
      </w:rPr>
    </w:pPr>
    <w:r w:rsidRPr="00C27EE5">
      <w:rPr>
        <w:rFonts w:ascii="Times New Roman" w:hAnsi="Times New Roman" w:cs="Times New Roman"/>
        <w:i/>
        <w:sz w:val="24"/>
        <w:szCs w:val="24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6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7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9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0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1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2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13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2"/>
  </w:num>
  <w:num w:numId="5">
    <w:abstractNumId w:val="10"/>
  </w:num>
  <w:num w:numId="6">
    <w:abstractNumId w:val="8"/>
  </w:num>
  <w:num w:numId="7">
    <w:abstractNumId w:val="14"/>
  </w:num>
  <w:num w:numId="8">
    <w:abstractNumId w:val="6"/>
  </w:num>
  <w:num w:numId="9">
    <w:abstractNumId w:val="12"/>
  </w:num>
  <w:num w:numId="10">
    <w:abstractNumId w:val="4"/>
  </w:num>
  <w:num w:numId="11">
    <w:abstractNumId w:val="5"/>
  </w:num>
  <w:num w:numId="12">
    <w:abstractNumId w:val="11"/>
  </w:num>
  <w:num w:numId="13">
    <w:abstractNumId w:val="0"/>
  </w:num>
  <w:num w:numId="14">
    <w:abstractNumId w:val="13"/>
  </w:num>
  <w:num w:numId="15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69E3"/>
    <w:rsid w:val="000112C0"/>
    <w:rsid w:val="000203F1"/>
    <w:rsid w:val="0002601C"/>
    <w:rsid w:val="000310F2"/>
    <w:rsid w:val="00032ACD"/>
    <w:rsid w:val="0003427D"/>
    <w:rsid w:val="000352E4"/>
    <w:rsid w:val="00037364"/>
    <w:rsid w:val="0004230C"/>
    <w:rsid w:val="000436E1"/>
    <w:rsid w:val="0004400E"/>
    <w:rsid w:val="000507EF"/>
    <w:rsid w:val="00055976"/>
    <w:rsid w:val="00062DF2"/>
    <w:rsid w:val="00063405"/>
    <w:rsid w:val="0006390E"/>
    <w:rsid w:val="000703EE"/>
    <w:rsid w:val="00072808"/>
    <w:rsid w:val="00083234"/>
    <w:rsid w:val="000837C6"/>
    <w:rsid w:val="000864CD"/>
    <w:rsid w:val="00087CDF"/>
    <w:rsid w:val="00091139"/>
    <w:rsid w:val="0009152C"/>
    <w:rsid w:val="00092CAD"/>
    <w:rsid w:val="00092CBF"/>
    <w:rsid w:val="000940DF"/>
    <w:rsid w:val="00095B49"/>
    <w:rsid w:val="0009662E"/>
    <w:rsid w:val="00097C94"/>
    <w:rsid w:val="000A2375"/>
    <w:rsid w:val="000A2A0E"/>
    <w:rsid w:val="000A43C2"/>
    <w:rsid w:val="000A5608"/>
    <w:rsid w:val="000B18EE"/>
    <w:rsid w:val="000B2E5F"/>
    <w:rsid w:val="000B4D59"/>
    <w:rsid w:val="000B696D"/>
    <w:rsid w:val="000B6B93"/>
    <w:rsid w:val="000B70E6"/>
    <w:rsid w:val="000C4BD7"/>
    <w:rsid w:val="000D09EA"/>
    <w:rsid w:val="000D2BEA"/>
    <w:rsid w:val="000D3165"/>
    <w:rsid w:val="000E07E4"/>
    <w:rsid w:val="000E114B"/>
    <w:rsid w:val="000E3E47"/>
    <w:rsid w:val="000E4F61"/>
    <w:rsid w:val="000F08EC"/>
    <w:rsid w:val="000F6D66"/>
    <w:rsid w:val="001030C6"/>
    <w:rsid w:val="00104A99"/>
    <w:rsid w:val="0011302E"/>
    <w:rsid w:val="001160FD"/>
    <w:rsid w:val="001216E5"/>
    <w:rsid w:val="00121985"/>
    <w:rsid w:val="0012533A"/>
    <w:rsid w:val="001253BE"/>
    <w:rsid w:val="0012735F"/>
    <w:rsid w:val="00140380"/>
    <w:rsid w:val="00142F63"/>
    <w:rsid w:val="00144569"/>
    <w:rsid w:val="001458F1"/>
    <w:rsid w:val="0015739B"/>
    <w:rsid w:val="0015768B"/>
    <w:rsid w:val="00157D12"/>
    <w:rsid w:val="001601CE"/>
    <w:rsid w:val="00163F9A"/>
    <w:rsid w:val="00167BCB"/>
    <w:rsid w:val="0017079C"/>
    <w:rsid w:val="00171F24"/>
    <w:rsid w:val="001721D7"/>
    <w:rsid w:val="001735DE"/>
    <w:rsid w:val="00173AEC"/>
    <w:rsid w:val="001757D4"/>
    <w:rsid w:val="001764F6"/>
    <w:rsid w:val="001772AC"/>
    <w:rsid w:val="00185CF3"/>
    <w:rsid w:val="00187420"/>
    <w:rsid w:val="001936AC"/>
    <w:rsid w:val="00195B1C"/>
    <w:rsid w:val="00197F2A"/>
    <w:rsid w:val="001A0652"/>
    <w:rsid w:val="001A2946"/>
    <w:rsid w:val="001A431B"/>
    <w:rsid w:val="001A43CC"/>
    <w:rsid w:val="001A57CD"/>
    <w:rsid w:val="001A700A"/>
    <w:rsid w:val="001B5FA1"/>
    <w:rsid w:val="001C20D3"/>
    <w:rsid w:val="001D1C2E"/>
    <w:rsid w:val="001D5972"/>
    <w:rsid w:val="001E1EB1"/>
    <w:rsid w:val="001E4C35"/>
    <w:rsid w:val="001F164B"/>
    <w:rsid w:val="001F76BC"/>
    <w:rsid w:val="002025CA"/>
    <w:rsid w:val="00203FD6"/>
    <w:rsid w:val="00204462"/>
    <w:rsid w:val="00204559"/>
    <w:rsid w:val="0020468A"/>
    <w:rsid w:val="002067D1"/>
    <w:rsid w:val="002119EC"/>
    <w:rsid w:val="002155DE"/>
    <w:rsid w:val="00220984"/>
    <w:rsid w:val="0022107D"/>
    <w:rsid w:val="00225AF6"/>
    <w:rsid w:val="00227E1E"/>
    <w:rsid w:val="002342D5"/>
    <w:rsid w:val="002356B1"/>
    <w:rsid w:val="002374DD"/>
    <w:rsid w:val="00245A8F"/>
    <w:rsid w:val="00247187"/>
    <w:rsid w:val="00250077"/>
    <w:rsid w:val="00250659"/>
    <w:rsid w:val="00250C04"/>
    <w:rsid w:val="00252A31"/>
    <w:rsid w:val="00253404"/>
    <w:rsid w:val="002558AD"/>
    <w:rsid w:val="00262D2B"/>
    <w:rsid w:val="002631ED"/>
    <w:rsid w:val="00265D83"/>
    <w:rsid w:val="002673EF"/>
    <w:rsid w:val="00277401"/>
    <w:rsid w:val="0028171D"/>
    <w:rsid w:val="002906C6"/>
    <w:rsid w:val="0029187F"/>
    <w:rsid w:val="00292184"/>
    <w:rsid w:val="00294630"/>
    <w:rsid w:val="00296593"/>
    <w:rsid w:val="002A18D0"/>
    <w:rsid w:val="002A5EEC"/>
    <w:rsid w:val="002B61F5"/>
    <w:rsid w:val="002B7D71"/>
    <w:rsid w:val="002C3C69"/>
    <w:rsid w:val="002C4979"/>
    <w:rsid w:val="002D2228"/>
    <w:rsid w:val="002D59B2"/>
    <w:rsid w:val="002F35DD"/>
    <w:rsid w:val="002F74CA"/>
    <w:rsid w:val="00301914"/>
    <w:rsid w:val="00304E51"/>
    <w:rsid w:val="00305332"/>
    <w:rsid w:val="0031147C"/>
    <w:rsid w:val="00313501"/>
    <w:rsid w:val="00313801"/>
    <w:rsid w:val="0031672B"/>
    <w:rsid w:val="00320887"/>
    <w:rsid w:val="0032419A"/>
    <w:rsid w:val="003358B9"/>
    <w:rsid w:val="00337EF2"/>
    <w:rsid w:val="00351067"/>
    <w:rsid w:val="0035298A"/>
    <w:rsid w:val="0035599D"/>
    <w:rsid w:val="00355AD0"/>
    <w:rsid w:val="00367C0A"/>
    <w:rsid w:val="00371517"/>
    <w:rsid w:val="0037389A"/>
    <w:rsid w:val="0037402A"/>
    <w:rsid w:val="00376B68"/>
    <w:rsid w:val="0038191D"/>
    <w:rsid w:val="00384B7B"/>
    <w:rsid w:val="00385592"/>
    <w:rsid w:val="003875BF"/>
    <w:rsid w:val="003931FA"/>
    <w:rsid w:val="003A1C45"/>
    <w:rsid w:val="003B2EB5"/>
    <w:rsid w:val="003B6C88"/>
    <w:rsid w:val="003C3551"/>
    <w:rsid w:val="003C41FF"/>
    <w:rsid w:val="003D1798"/>
    <w:rsid w:val="003D6FD5"/>
    <w:rsid w:val="003D7D4C"/>
    <w:rsid w:val="003E79C5"/>
    <w:rsid w:val="003F2DD6"/>
    <w:rsid w:val="003F3502"/>
    <w:rsid w:val="0040215D"/>
    <w:rsid w:val="0040669B"/>
    <w:rsid w:val="004168CD"/>
    <w:rsid w:val="00420631"/>
    <w:rsid w:val="00422759"/>
    <w:rsid w:val="0043107C"/>
    <w:rsid w:val="004355C8"/>
    <w:rsid w:val="00440B34"/>
    <w:rsid w:val="0044205D"/>
    <w:rsid w:val="00443892"/>
    <w:rsid w:val="0044431D"/>
    <w:rsid w:val="00446C8C"/>
    <w:rsid w:val="0044770B"/>
    <w:rsid w:val="00452F75"/>
    <w:rsid w:val="00453418"/>
    <w:rsid w:val="00456045"/>
    <w:rsid w:val="00456994"/>
    <w:rsid w:val="0046258E"/>
    <w:rsid w:val="00467D43"/>
    <w:rsid w:val="00482CB0"/>
    <w:rsid w:val="004830EE"/>
    <w:rsid w:val="00483C50"/>
    <w:rsid w:val="00490530"/>
    <w:rsid w:val="004A3480"/>
    <w:rsid w:val="004C4F58"/>
    <w:rsid w:val="004D6754"/>
    <w:rsid w:val="004D7920"/>
    <w:rsid w:val="004E1410"/>
    <w:rsid w:val="004E2290"/>
    <w:rsid w:val="004E60D8"/>
    <w:rsid w:val="004E7335"/>
    <w:rsid w:val="004E7594"/>
    <w:rsid w:val="004F22A8"/>
    <w:rsid w:val="004F70C1"/>
    <w:rsid w:val="004F7A10"/>
    <w:rsid w:val="00500EE4"/>
    <w:rsid w:val="00501084"/>
    <w:rsid w:val="00501F04"/>
    <w:rsid w:val="00504229"/>
    <w:rsid w:val="005060E7"/>
    <w:rsid w:val="00506968"/>
    <w:rsid w:val="005073AB"/>
    <w:rsid w:val="00507AA7"/>
    <w:rsid w:val="00511F5C"/>
    <w:rsid w:val="00514009"/>
    <w:rsid w:val="00523EBB"/>
    <w:rsid w:val="00523F26"/>
    <w:rsid w:val="005256B3"/>
    <w:rsid w:val="005314BD"/>
    <w:rsid w:val="0053369F"/>
    <w:rsid w:val="005366F9"/>
    <w:rsid w:val="0053699F"/>
    <w:rsid w:val="00537907"/>
    <w:rsid w:val="005412E2"/>
    <w:rsid w:val="00557B95"/>
    <w:rsid w:val="0056694E"/>
    <w:rsid w:val="005678A0"/>
    <w:rsid w:val="00570E93"/>
    <w:rsid w:val="0057284B"/>
    <w:rsid w:val="005728AD"/>
    <w:rsid w:val="005731F4"/>
    <w:rsid w:val="00576668"/>
    <w:rsid w:val="00582D30"/>
    <w:rsid w:val="005839B1"/>
    <w:rsid w:val="00583BDB"/>
    <w:rsid w:val="00593838"/>
    <w:rsid w:val="0059449E"/>
    <w:rsid w:val="005A0373"/>
    <w:rsid w:val="005A201A"/>
    <w:rsid w:val="005A46B8"/>
    <w:rsid w:val="005A4D48"/>
    <w:rsid w:val="005A4D4B"/>
    <w:rsid w:val="005A543B"/>
    <w:rsid w:val="005A756B"/>
    <w:rsid w:val="005C10A2"/>
    <w:rsid w:val="005C2A4C"/>
    <w:rsid w:val="005D08A3"/>
    <w:rsid w:val="005D78D9"/>
    <w:rsid w:val="005E0D44"/>
    <w:rsid w:val="005F07CE"/>
    <w:rsid w:val="005F0EBD"/>
    <w:rsid w:val="005F5E9E"/>
    <w:rsid w:val="00602065"/>
    <w:rsid w:val="006124A2"/>
    <w:rsid w:val="006130BA"/>
    <w:rsid w:val="00614597"/>
    <w:rsid w:val="006169F1"/>
    <w:rsid w:val="00634701"/>
    <w:rsid w:val="006358A5"/>
    <w:rsid w:val="00645A15"/>
    <w:rsid w:val="00645D09"/>
    <w:rsid w:val="00647108"/>
    <w:rsid w:val="0064744A"/>
    <w:rsid w:val="00650EE0"/>
    <w:rsid w:val="00652A70"/>
    <w:rsid w:val="00654913"/>
    <w:rsid w:val="006567A6"/>
    <w:rsid w:val="006726A9"/>
    <w:rsid w:val="0067519D"/>
    <w:rsid w:val="0067534A"/>
    <w:rsid w:val="00682D14"/>
    <w:rsid w:val="00683E75"/>
    <w:rsid w:val="00685349"/>
    <w:rsid w:val="00686FBA"/>
    <w:rsid w:val="00691276"/>
    <w:rsid w:val="006958B6"/>
    <w:rsid w:val="0069629D"/>
    <w:rsid w:val="006A3251"/>
    <w:rsid w:val="006A40C9"/>
    <w:rsid w:val="006A43FA"/>
    <w:rsid w:val="006B1B21"/>
    <w:rsid w:val="006B2BB9"/>
    <w:rsid w:val="006B382B"/>
    <w:rsid w:val="006C23D8"/>
    <w:rsid w:val="006C4C7A"/>
    <w:rsid w:val="006D2B8C"/>
    <w:rsid w:val="006D2BB6"/>
    <w:rsid w:val="006D7F3C"/>
    <w:rsid w:val="006E1310"/>
    <w:rsid w:val="006F009E"/>
    <w:rsid w:val="006F04F1"/>
    <w:rsid w:val="00700DDA"/>
    <w:rsid w:val="00700EBB"/>
    <w:rsid w:val="00702D15"/>
    <w:rsid w:val="00716AC5"/>
    <w:rsid w:val="00717014"/>
    <w:rsid w:val="0071760E"/>
    <w:rsid w:val="007178D7"/>
    <w:rsid w:val="00723E0D"/>
    <w:rsid w:val="0072474B"/>
    <w:rsid w:val="00724F64"/>
    <w:rsid w:val="00725A32"/>
    <w:rsid w:val="00725E89"/>
    <w:rsid w:val="00727769"/>
    <w:rsid w:val="00731078"/>
    <w:rsid w:val="007312C5"/>
    <w:rsid w:val="00732340"/>
    <w:rsid w:val="00734565"/>
    <w:rsid w:val="00741021"/>
    <w:rsid w:val="007418DC"/>
    <w:rsid w:val="00741F63"/>
    <w:rsid w:val="007447D7"/>
    <w:rsid w:val="00747A73"/>
    <w:rsid w:val="00755DC3"/>
    <w:rsid w:val="00765F44"/>
    <w:rsid w:val="00770E78"/>
    <w:rsid w:val="007711B2"/>
    <w:rsid w:val="00771766"/>
    <w:rsid w:val="00773418"/>
    <w:rsid w:val="00773C09"/>
    <w:rsid w:val="00775029"/>
    <w:rsid w:val="007750F6"/>
    <w:rsid w:val="0078689A"/>
    <w:rsid w:val="00790095"/>
    <w:rsid w:val="00790F66"/>
    <w:rsid w:val="007A1951"/>
    <w:rsid w:val="007B0128"/>
    <w:rsid w:val="007B213D"/>
    <w:rsid w:val="007B3381"/>
    <w:rsid w:val="007B473C"/>
    <w:rsid w:val="007B5D88"/>
    <w:rsid w:val="007B6269"/>
    <w:rsid w:val="007B7FBC"/>
    <w:rsid w:val="007C2B86"/>
    <w:rsid w:val="007C3943"/>
    <w:rsid w:val="007D0E26"/>
    <w:rsid w:val="007D2AFB"/>
    <w:rsid w:val="007D3334"/>
    <w:rsid w:val="007E2C5C"/>
    <w:rsid w:val="007E6853"/>
    <w:rsid w:val="007F19F0"/>
    <w:rsid w:val="007F22D3"/>
    <w:rsid w:val="007F3BC6"/>
    <w:rsid w:val="007F67D4"/>
    <w:rsid w:val="007F6975"/>
    <w:rsid w:val="0080515D"/>
    <w:rsid w:val="00807A33"/>
    <w:rsid w:val="008112AB"/>
    <w:rsid w:val="00815404"/>
    <w:rsid w:val="008165D4"/>
    <w:rsid w:val="00824399"/>
    <w:rsid w:val="008269E7"/>
    <w:rsid w:val="00826DF1"/>
    <w:rsid w:val="00830400"/>
    <w:rsid w:val="00832D7A"/>
    <w:rsid w:val="0083311E"/>
    <w:rsid w:val="00833368"/>
    <w:rsid w:val="008402B5"/>
    <w:rsid w:val="008403BF"/>
    <w:rsid w:val="0084270E"/>
    <w:rsid w:val="0084314D"/>
    <w:rsid w:val="008451FC"/>
    <w:rsid w:val="00851005"/>
    <w:rsid w:val="00853E1E"/>
    <w:rsid w:val="00857A22"/>
    <w:rsid w:val="00861A36"/>
    <w:rsid w:val="00865C3A"/>
    <w:rsid w:val="00865F67"/>
    <w:rsid w:val="0087167F"/>
    <w:rsid w:val="00875C06"/>
    <w:rsid w:val="00877681"/>
    <w:rsid w:val="00882617"/>
    <w:rsid w:val="00884F23"/>
    <w:rsid w:val="0088707C"/>
    <w:rsid w:val="008953B0"/>
    <w:rsid w:val="008B36D9"/>
    <w:rsid w:val="008C07B9"/>
    <w:rsid w:val="008C24BB"/>
    <w:rsid w:val="008C347F"/>
    <w:rsid w:val="008C67F9"/>
    <w:rsid w:val="008C7073"/>
    <w:rsid w:val="008D0836"/>
    <w:rsid w:val="008D44C0"/>
    <w:rsid w:val="008E0654"/>
    <w:rsid w:val="008E3FC9"/>
    <w:rsid w:val="008F004B"/>
    <w:rsid w:val="008F1AFD"/>
    <w:rsid w:val="009014CD"/>
    <w:rsid w:val="00905803"/>
    <w:rsid w:val="0091057D"/>
    <w:rsid w:val="009111A5"/>
    <w:rsid w:val="00913A40"/>
    <w:rsid w:val="0091455F"/>
    <w:rsid w:val="0091550B"/>
    <w:rsid w:val="009161EC"/>
    <w:rsid w:val="009171CC"/>
    <w:rsid w:val="009239A4"/>
    <w:rsid w:val="009266C6"/>
    <w:rsid w:val="009272ED"/>
    <w:rsid w:val="00930B40"/>
    <w:rsid w:val="009312A2"/>
    <w:rsid w:val="00944609"/>
    <w:rsid w:val="0094585A"/>
    <w:rsid w:val="0095308A"/>
    <w:rsid w:val="009566A6"/>
    <w:rsid w:val="00956A75"/>
    <w:rsid w:val="00960B9F"/>
    <w:rsid w:val="00960F59"/>
    <w:rsid w:val="0097641E"/>
    <w:rsid w:val="009800BD"/>
    <w:rsid w:val="009826DA"/>
    <w:rsid w:val="009843C6"/>
    <w:rsid w:val="00987894"/>
    <w:rsid w:val="00993D57"/>
    <w:rsid w:val="00996E05"/>
    <w:rsid w:val="00997065"/>
    <w:rsid w:val="00997D0E"/>
    <w:rsid w:val="009A1E81"/>
    <w:rsid w:val="009B20CE"/>
    <w:rsid w:val="009C29C1"/>
    <w:rsid w:val="009C37B5"/>
    <w:rsid w:val="009C4B11"/>
    <w:rsid w:val="009C4FB3"/>
    <w:rsid w:val="009D465A"/>
    <w:rsid w:val="009E3A59"/>
    <w:rsid w:val="009E4082"/>
    <w:rsid w:val="009E460B"/>
    <w:rsid w:val="00A0791E"/>
    <w:rsid w:val="00A1096B"/>
    <w:rsid w:val="00A13571"/>
    <w:rsid w:val="00A17167"/>
    <w:rsid w:val="00A17832"/>
    <w:rsid w:val="00A2349F"/>
    <w:rsid w:val="00A30CB6"/>
    <w:rsid w:val="00A36D3C"/>
    <w:rsid w:val="00A379C6"/>
    <w:rsid w:val="00A406CD"/>
    <w:rsid w:val="00A576F3"/>
    <w:rsid w:val="00A57C04"/>
    <w:rsid w:val="00A622A8"/>
    <w:rsid w:val="00A64BF7"/>
    <w:rsid w:val="00A70385"/>
    <w:rsid w:val="00A704A6"/>
    <w:rsid w:val="00A80AED"/>
    <w:rsid w:val="00A91570"/>
    <w:rsid w:val="00A952BD"/>
    <w:rsid w:val="00A96CAA"/>
    <w:rsid w:val="00A9701A"/>
    <w:rsid w:val="00AA5A00"/>
    <w:rsid w:val="00AB1515"/>
    <w:rsid w:val="00AB427A"/>
    <w:rsid w:val="00AB5D50"/>
    <w:rsid w:val="00AC245C"/>
    <w:rsid w:val="00AC623D"/>
    <w:rsid w:val="00AD2406"/>
    <w:rsid w:val="00AD30C3"/>
    <w:rsid w:val="00AD34A4"/>
    <w:rsid w:val="00AD5ED7"/>
    <w:rsid w:val="00AE1498"/>
    <w:rsid w:val="00AF73B4"/>
    <w:rsid w:val="00B00C02"/>
    <w:rsid w:val="00B05FEF"/>
    <w:rsid w:val="00B06DAF"/>
    <w:rsid w:val="00B078A9"/>
    <w:rsid w:val="00B0795C"/>
    <w:rsid w:val="00B12817"/>
    <w:rsid w:val="00B13322"/>
    <w:rsid w:val="00B1670E"/>
    <w:rsid w:val="00B21A8F"/>
    <w:rsid w:val="00B22014"/>
    <w:rsid w:val="00B26175"/>
    <w:rsid w:val="00B2762C"/>
    <w:rsid w:val="00B33618"/>
    <w:rsid w:val="00B3501F"/>
    <w:rsid w:val="00B406CF"/>
    <w:rsid w:val="00B41A56"/>
    <w:rsid w:val="00B43BAF"/>
    <w:rsid w:val="00B5593E"/>
    <w:rsid w:val="00B56E21"/>
    <w:rsid w:val="00B602E6"/>
    <w:rsid w:val="00B607FC"/>
    <w:rsid w:val="00B65022"/>
    <w:rsid w:val="00B72C85"/>
    <w:rsid w:val="00B758F7"/>
    <w:rsid w:val="00B76B3E"/>
    <w:rsid w:val="00B8003B"/>
    <w:rsid w:val="00B81C47"/>
    <w:rsid w:val="00B851A2"/>
    <w:rsid w:val="00B875EF"/>
    <w:rsid w:val="00B95382"/>
    <w:rsid w:val="00BA329A"/>
    <w:rsid w:val="00BA3439"/>
    <w:rsid w:val="00BA6926"/>
    <w:rsid w:val="00BB3D17"/>
    <w:rsid w:val="00BC083E"/>
    <w:rsid w:val="00BC23CB"/>
    <w:rsid w:val="00BC2E96"/>
    <w:rsid w:val="00BC6396"/>
    <w:rsid w:val="00BD0F35"/>
    <w:rsid w:val="00BD48FF"/>
    <w:rsid w:val="00BD4BD6"/>
    <w:rsid w:val="00BE06FB"/>
    <w:rsid w:val="00BE19AD"/>
    <w:rsid w:val="00BE747B"/>
    <w:rsid w:val="00BF38C1"/>
    <w:rsid w:val="00BF4773"/>
    <w:rsid w:val="00BF5C43"/>
    <w:rsid w:val="00C0617E"/>
    <w:rsid w:val="00C10B8B"/>
    <w:rsid w:val="00C10EDE"/>
    <w:rsid w:val="00C11367"/>
    <w:rsid w:val="00C12345"/>
    <w:rsid w:val="00C12C7A"/>
    <w:rsid w:val="00C20DB4"/>
    <w:rsid w:val="00C20F4A"/>
    <w:rsid w:val="00C271ED"/>
    <w:rsid w:val="00C27EE5"/>
    <w:rsid w:val="00C33B9E"/>
    <w:rsid w:val="00C36EC6"/>
    <w:rsid w:val="00C448D0"/>
    <w:rsid w:val="00C47E53"/>
    <w:rsid w:val="00C51A0D"/>
    <w:rsid w:val="00C52DF4"/>
    <w:rsid w:val="00C636E0"/>
    <w:rsid w:val="00C669F0"/>
    <w:rsid w:val="00C753D4"/>
    <w:rsid w:val="00C753F3"/>
    <w:rsid w:val="00C838ED"/>
    <w:rsid w:val="00C92109"/>
    <w:rsid w:val="00C96666"/>
    <w:rsid w:val="00C96949"/>
    <w:rsid w:val="00CA06DD"/>
    <w:rsid w:val="00CA43FB"/>
    <w:rsid w:val="00CA6D5C"/>
    <w:rsid w:val="00CC3BE0"/>
    <w:rsid w:val="00CC71E0"/>
    <w:rsid w:val="00CD0F96"/>
    <w:rsid w:val="00CD597B"/>
    <w:rsid w:val="00CD5E1A"/>
    <w:rsid w:val="00CD7F7E"/>
    <w:rsid w:val="00CE1DAE"/>
    <w:rsid w:val="00CE1EFA"/>
    <w:rsid w:val="00CE43E5"/>
    <w:rsid w:val="00CE443F"/>
    <w:rsid w:val="00CE6A15"/>
    <w:rsid w:val="00CE7943"/>
    <w:rsid w:val="00CF3C9C"/>
    <w:rsid w:val="00CF4CF3"/>
    <w:rsid w:val="00D05191"/>
    <w:rsid w:val="00D062CA"/>
    <w:rsid w:val="00D11025"/>
    <w:rsid w:val="00D1192A"/>
    <w:rsid w:val="00D1200F"/>
    <w:rsid w:val="00D24A92"/>
    <w:rsid w:val="00D27372"/>
    <w:rsid w:val="00D339B8"/>
    <w:rsid w:val="00D36490"/>
    <w:rsid w:val="00D40E6D"/>
    <w:rsid w:val="00D43B94"/>
    <w:rsid w:val="00D55A37"/>
    <w:rsid w:val="00D621E2"/>
    <w:rsid w:val="00D62B88"/>
    <w:rsid w:val="00D655DD"/>
    <w:rsid w:val="00D6604D"/>
    <w:rsid w:val="00D6690D"/>
    <w:rsid w:val="00D7187A"/>
    <w:rsid w:val="00D82A64"/>
    <w:rsid w:val="00D9263C"/>
    <w:rsid w:val="00D97413"/>
    <w:rsid w:val="00DA210C"/>
    <w:rsid w:val="00DA6077"/>
    <w:rsid w:val="00DB0205"/>
    <w:rsid w:val="00DB1F08"/>
    <w:rsid w:val="00DC2F29"/>
    <w:rsid w:val="00DC3190"/>
    <w:rsid w:val="00DC461D"/>
    <w:rsid w:val="00DD5A81"/>
    <w:rsid w:val="00DE1302"/>
    <w:rsid w:val="00DE54F1"/>
    <w:rsid w:val="00DE5870"/>
    <w:rsid w:val="00DF5ADD"/>
    <w:rsid w:val="00DF6B0E"/>
    <w:rsid w:val="00E016A3"/>
    <w:rsid w:val="00E10507"/>
    <w:rsid w:val="00E11996"/>
    <w:rsid w:val="00E14FFE"/>
    <w:rsid w:val="00E15EDF"/>
    <w:rsid w:val="00E16BBA"/>
    <w:rsid w:val="00E320B7"/>
    <w:rsid w:val="00E36F83"/>
    <w:rsid w:val="00E41C20"/>
    <w:rsid w:val="00E42428"/>
    <w:rsid w:val="00E55282"/>
    <w:rsid w:val="00E56565"/>
    <w:rsid w:val="00E612CF"/>
    <w:rsid w:val="00E620A9"/>
    <w:rsid w:val="00E70CE0"/>
    <w:rsid w:val="00E71A10"/>
    <w:rsid w:val="00E72408"/>
    <w:rsid w:val="00E7360F"/>
    <w:rsid w:val="00E86578"/>
    <w:rsid w:val="00E948B5"/>
    <w:rsid w:val="00E9515A"/>
    <w:rsid w:val="00E96D27"/>
    <w:rsid w:val="00E97C46"/>
    <w:rsid w:val="00EA0A68"/>
    <w:rsid w:val="00EB0E3F"/>
    <w:rsid w:val="00EB7428"/>
    <w:rsid w:val="00EB7BF8"/>
    <w:rsid w:val="00EC1DE6"/>
    <w:rsid w:val="00EC3DA9"/>
    <w:rsid w:val="00ED6F72"/>
    <w:rsid w:val="00EE3449"/>
    <w:rsid w:val="00EF23B8"/>
    <w:rsid w:val="00EF4586"/>
    <w:rsid w:val="00F06C9F"/>
    <w:rsid w:val="00F132FC"/>
    <w:rsid w:val="00F16B2A"/>
    <w:rsid w:val="00F22A1F"/>
    <w:rsid w:val="00F4415F"/>
    <w:rsid w:val="00F50E4A"/>
    <w:rsid w:val="00F541F7"/>
    <w:rsid w:val="00F57B15"/>
    <w:rsid w:val="00F65196"/>
    <w:rsid w:val="00F677CA"/>
    <w:rsid w:val="00F71DBA"/>
    <w:rsid w:val="00F759CB"/>
    <w:rsid w:val="00F75C48"/>
    <w:rsid w:val="00F8395A"/>
    <w:rsid w:val="00F95493"/>
    <w:rsid w:val="00FA07F6"/>
    <w:rsid w:val="00FA0857"/>
    <w:rsid w:val="00FA3027"/>
    <w:rsid w:val="00FA7170"/>
    <w:rsid w:val="00FA7B6D"/>
    <w:rsid w:val="00FA7E07"/>
    <w:rsid w:val="00FB0297"/>
    <w:rsid w:val="00FC2ED6"/>
    <w:rsid w:val="00FD0244"/>
    <w:rsid w:val="00FD0C4D"/>
    <w:rsid w:val="00FD1C48"/>
    <w:rsid w:val="00FD240C"/>
    <w:rsid w:val="00FD3B8A"/>
    <w:rsid w:val="00FD44E6"/>
    <w:rsid w:val="00FD474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  <w:style w:type="paragraph" w:customStyle="1" w:styleId="zzCover">
    <w:name w:val="zzCover"/>
    <w:basedOn w:val="a"/>
    <w:link w:val="zzCoverChar"/>
    <w:rsid w:val="006358A5"/>
    <w:pPr>
      <w:spacing w:after="220" w:line="240" w:lineRule="atLeast"/>
      <w:jc w:val="right"/>
    </w:pPr>
    <w:rPr>
      <w:rFonts w:ascii="Cambria" w:eastAsia="MS Mincho" w:hAnsi="Cambria" w:cs="Times New Roman"/>
      <w:b/>
      <w:color w:val="000000"/>
      <w:sz w:val="26"/>
      <w:szCs w:val="20"/>
      <w:lang w:val="en-GB" w:eastAsia="ja-JP"/>
    </w:rPr>
  </w:style>
  <w:style w:type="character" w:customStyle="1" w:styleId="zzCoverChar">
    <w:name w:val="zzCover Char"/>
    <w:basedOn w:val="a0"/>
    <w:link w:val="zzCover"/>
    <w:rsid w:val="006358A5"/>
    <w:rPr>
      <w:rFonts w:ascii="Cambria" w:eastAsia="MS Mincho" w:hAnsi="Cambria" w:cs="Times New Roman"/>
      <w:b/>
      <w:color w:val="000000"/>
      <w:sz w:val="26"/>
      <w:szCs w:val="20"/>
      <w:lang w:val="en-GB" w:eastAsia="ja-JP"/>
    </w:rPr>
  </w:style>
  <w:style w:type="paragraph" w:styleId="afe">
    <w:name w:val="Normal (Web)"/>
    <w:basedOn w:val="a"/>
    <w:uiPriority w:val="99"/>
    <w:semiHidden/>
    <w:unhideWhenUsed/>
    <w:rsid w:val="00E96D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  <w:style w:type="paragraph" w:customStyle="1" w:styleId="zzCover">
    <w:name w:val="zzCover"/>
    <w:basedOn w:val="a"/>
    <w:link w:val="zzCoverChar"/>
    <w:rsid w:val="006358A5"/>
    <w:pPr>
      <w:spacing w:after="220" w:line="240" w:lineRule="atLeast"/>
      <w:jc w:val="right"/>
    </w:pPr>
    <w:rPr>
      <w:rFonts w:ascii="Cambria" w:eastAsia="MS Mincho" w:hAnsi="Cambria" w:cs="Times New Roman"/>
      <w:b/>
      <w:color w:val="000000"/>
      <w:sz w:val="26"/>
      <w:szCs w:val="20"/>
      <w:lang w:val="en-GB" w:eastAsia="ja-JP"/>
    </w:rPr>
  </w:style>
  <w:style w:type="character" w:customStyle="1" w:styleId="zzCoverChar">
    <w:name w:val="zzCover Char"/>
    <w:basedOn w:val="a0"/>
    <w:link w:val="zzCover"/>
    <w:rsid w:val="006358A5"/>
    <w:rPr>
      <w:rFonts w:ascii="Cambria" w:eastAsia="MS Mincho" w:hAnsi="Cambria" w:cs="Times New Roman"/>
      <w:b/>
      <w:color w:val="000000"/>
      <w:sz w:val="26"/>
      <w:szCs w:val="20"/>
      <w:lang w:val="en-GB" w:eastAsia="ja-JP"/>
    </w:rPr>
  </w:style>
  <w:style w:type="paragraph" w:styleId="afe">
    <w:name w:val="Normal (Web)"/>
    <w:basedOn w:val="a"/>
    <w:uiPriority w:val="99"/>
    <w:semiHidden/>
    <w:unhideWhenUsed/>
    <w:rsid w:val="00E96D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7A63B-D915-4DD0-B435-274428654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Админ</cp:lastModifiedBy>
  <cp:revision>23</cp:revision>
  <cp:lastPrinted>2019-11-01T03:37:00Z</cp:lastPrinted>
  <dcterms:created xsi:type="dcterms:W3CDTF">2019-09-18T09:32:00Z</dcterms:created>
  <dcterms:modified xsi:type="dcterms:W3CDTF">2020-07-30T08:40:00Z</dcterms:modified>
</cp:coreProperties>
</file>